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AF20ED">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E30A88"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w:t>
                  </w:r>
                  <w:r w:rsidR="0009744A">
                    <w:rPr>
                      <w:rFonts w:ascii="Matura MT Script Capitals" w:hAnsi="Matura MT Script Capitals" w:cs="Castellar"/>
                      <w:bCs/>
                      <w:color w:val="000000"/>
                      <w:kern w:val="32"/>
                      <w:sz w:val="36"/>
                      <w:szCs w:val="36"/>
                    </w:rPr>
                    <w:t>even</w:t>
                  </w:r>
                  <w:r>
                    <w:rPr>
                      <w:rFonts w:ascii="Matura MT Script Capitals" w:hAnsi="Matura MT Script Capitals" w:cs="Castellar"/>
                      <w:bCs/>
                      <w:color w:val="000000"/>
                      <w:kern w:val="32"/>
                      <w:sz w:val="36"/>
                      <w:szCs w:val="36"/>
                    </w:rPr>
                    <w:t>teenth</w:t>
                  </w:r>
                  <w:r w:rsidR="00FE2944">
                    <w:rPr>
                      <w:rFonts w:ascii="Matura MT Script Capitals" w:hAnsi="Matura MT Script Capitals" w:cs="Castellar"/>
                      <w:bCs/>
                      <w:color w:val="000000"/>
                      <w:kern w:val="32"/>
                      <w:sz w:val="36"/>
                      <w:szCs w:val="36"/>
                    </w:rPr>
                    <w:t xml:space="preserve"> Sunday in Ordinary time</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w:t>
                  </w:r>
                  <w:r w:rsidR="00FE2944">
                    <w:rPr>
                      <w:rFonts w:ascii="Matura MT Script Capitals" w:hAnsi="Matura MT Script Capitals" w:cs="Castellar"/>
                      <w:bCs/>
                      <w:color w:val="000000"/>
                      <w:kern w:val="32"/>
                      <w:sz w:val="36"/>
                      <w:szCs w:val="36"/>
                    </w:rPr>
                    <w:t>ly</w:t>
                  </w:r>
                  <w:r w:rsidR="00D41E4C">
                    <w:rPr>
                      <w:rFonts w:ascii="Matura MT Script Capitals" w:hAnsi="Matura MT Script Capitals" w:cs="Castellar"/>
                      <w:bCs/>
                      <w:color w:val="000000"/>
                      <w:kern w:val="32"/>
                      <w:sz w:val="36"/>
                      <w:szCs w:val="36"/>
                    </w:rPr>
                    <w:t xml:space="preserve"> </w:t>
                  </w:r>
                  <w:r w:rsidR="00E30A88">
                    <w:rPr>
                      <w:rFonts w:ascii="Matura MT Script Capitals" w:hAnsi="Matura MT Script Capitals" w:cs="Castellar"/>
                      <w:bCs/>
                      <w:color w:val="000000"/>
                      <w:kern w:val="32"/>
                      <w:sz w:val="36"/>
                      <w:szCs w:val="36"/>
                    </w:rPr>
                    <w:t>2</w:t>
                  </w:r>
                  <w:r w:rsidR="0009744A">
                    <w:rPr>
                      <w:rFonts w:ascii="Matura MT Script Capitals" w:hAnsi="Matura MT Script Capitals" w:cs="Castellar"/>
                      <w:bCs/>
                      <w:color w:val="000000"/>
                      <w:kern w:val="32"/>
                      <w:sz w:val="36"/>
                      <w:szCs w:val="36"/>
                    </w:rPr>
                    <w:t>9</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AF20ED">
      <w:pPr>
        <w:rPr>
          <w:sz w:val="16"/>
          <w:szCs w:val="16"/>
        </w:rPr>
      </w:pPr>
      <w:r w:rsidRPr="00AF20ED">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238" w:type="dxa"/>
        <w:tblLayout w:type="fixed"/>
        <w:tblLook w:val="04A0"/>
      </w:tblPr>
      <w:tblGrid>
        <w:gridCol w:w="731"/>
        <w:gridCol w:w="914"/>
        <w:gridCol w:w="1097"/>
        <w:gridCol w:w="2496"/>
      </w:tblGrid>
      <w:tr w:rsidR="005029B8" w:rsidRPr="000351D7" w:rsidTr="0000001D">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FE2944">
            <w:pPr>
              <w:rPr>
                <w:rFonts w:ascii="Calibri" w:eastAsia="Times New Roman" w:hAnsi="Calibri"/>
                <w:b/>
                <w:color w:val="000000"/>
                <w:sz w:val="20"/>
                <w:szCs w:val="20"/>
              </w:rPr>
            </w:pPr>
            <w:r>
              <w:rPr>
                <w:rFonts w:ascii="Calibri" w:eastAsia="Times New Roman" w:hAnsi="Calibri"/>
                <w:b/>
                <w:color w:val="000000"/>
                <w:sz w:val="20"/>
                <w:szCs w:val="20"/>
              </w:rPr>
              <w:t>Ju</w:t>
            </w:r>
            <w:r w:rsidR="000930A5">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w:t>
            </w:r>
            <w:r w:rsidR="0009744A">
              <w:rPr>
                <w:rFonts w:ascii="Calibri" w:eastAsia="Times New Roman" w:hAnsi="Calibri"/>
                <w:b/>
                <w:color w:val="000000"/>
                <w:sz w:val="20"/>
                <w:szCs w:val="20"/>
              </w:rPr>
              <w:t>8</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2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2C72" w:rsidRPr="009D6105" w:rsidRDefault="00CB2C72" w:rsidP="00C00AEC">
            <w:pPr>
              <w:rPr>
                <w:rFonts w:ascii="Calibri" w:eastAsia="Times New Roman" w:hAnsi="Calibri"/>
                <w:color w:val="000000"/>
                <w:sz w:val="20"/>
                <w:szCs w:val="20"/>
              </w:rPr>
            </w:pPr>
          </w:p>
        </w:tc>
      </w:tr>
      <w:tr w:rsidR="00B92DE5"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w:t>
            </w:r>
            <w:r w:rsidR="0009744A">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color w:val="000000"/>
                <w:sz w:val="20"/>
                <w:szCs w:val="20"/>
              </w:rPr>
            </w:pPr>
          </w:p>
        </w:tc>
      </w:tr>
      <w:tr w:rsidR="009B24B6"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color w:val="000000"/>
                <w:sz w:val="20"/>
                <w:szCs w:val="20"/>
              </w:rPr>
            </w:pPr>
            <w:r>
              <w:rPr>
                <w:rFonts w:ascii="Calibri" w:eastAsia="Times New Roman" w:hAnsi="Calibri"/>
                <w:color w:val="000000"/>
                <w:sz w:val="20"/>
                <w:szCs w:val="20"/>
              </w:rPr>
              <w:t xml:space="preserve">(+)  Mary </w:t>
            </w:r>
            <w:proofErr w:type="spellStart"/>
            <w:r>
              <w:rPr>
                <w:rFonts w:ascii="Calibri" w:eastAsia="Times New Roman" w:hAnsi="Calibri"/>
                <w:color w:val="000000"/>
                <w:sz w:val="20"/>
                <w:szCs w:val="20"/>
              </w:rPr>
              <w:t>Douchinsky</w:t>
            </w:r>
            <w:proofErr w:type="spellEnd"/>
          </w:p>
        </w:tc>
      </w:tr>
      <w:tr w:rsidR="009B24B6" w:rsidRPr="007F3686" w:rsidTr="0000001D">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color w:val="000000"/>
                <w:sz w:val="20"/>
                <w:szCs w:val="20"/>
              </w:rPr>
            </w:pPr>
          </w:p>
        </w:tc>
      </w:tr>
      <w:tr w:rsidR="009B24B6"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9B24B6" w:rsidRPr="00C00AEC" w:rsidRDefault="009B24B6" w:rsidP="009B24B6">
            <w:pPr>
              <w:rPr>
                <w:rFonts w:ascii="Calibri" w:eastAsia="Times New Roman" w:hAnsi="Calibri"/>
                <w:color w:val="000000"/>
                <w:sz w:val="20"/>
                <w:szCs w:val="20"/>
              </w:rPr>
            </w:pPr>
            <w:r>
              <w:rPr>
                <w:rFonts w:ascii="Calibri" w:eastAsia="Times New Roman" w:hAnsi="Calibri"/>
                <w:color w:val="000000"/>
                <w:sz w:val="20"/>
                <w:szCs w:val="20"/>
              </w:rPr>
              <w:t>NO SPANISH MASS</w:t>
            </w:r>
          </w:p>
        </w:tc>
      </w:tr>
      <w:tr w:rsidR="009B24B6"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Pr>
                <w:rFonts w:ascii="Calibri" w:eastAsia="Times New Roman" w:hAnsi="Calibri"/>
                <w:b/>
                <w:color w:val="000000"/>
                <w:sz w:val="20"/>
                <w:szCs w:val="20"/>
              </w:rPr>
              <w:t>July 30</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9B24B6" w:rsidRPr="001C514A" w:rsidRDefault="00E527B9" w:rsidP="009B24B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B24B6"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Pr>
                <w:rFonts w:ascii="Calibri" w:eastAsia="Times New Roman" w:hAnsi="Calibri"/>
                <w:b/>
                <w:color w:val="000000"/>
                <w:sz w:val="20"/>
                <w:szCs w:val="20"/>
              </w:rPr>
              <w:t>July 31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24B6" w:rsidRPr="00ED18A9" w:rsidRDefault="009B24B6" w:rsidP="009B24B6">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9B24B6" w:rsidRPr="0009744A" w:rsidRDefault="009B24B6" w:rsidP="009B24B6">
            <w:pPr>
              <w:rPr>
                <w:rFonts w:ascii="Calibri" w:eastAsia="Times New Roman" w:hAnsi="Calibri"/>
                <w:color w:val="000000"/>
                <w:sz w:val="20"/>
                <w:szCs w:val="20"/>
              </w:rPr>
            </w:pPr>
          </w:p>
        </w:tc>
      </w:tr>
      <w:tr w:rsidR="00E527B9"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Aug 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1C514A" w:rsidRDefault="00E527B9" w:rsidP="00E527B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1C514A" w:rsidRDefault="00E527B9" w:rsidP="00E527B9">
            <w:pPr>
              <w:rPr>
                <w:rFonts w:ascii="Calibri" w:eastAsia="Times New Roman" w:hAnsi="Calibri"/>
                <w:color w:val="000000"/>
                <w:sz w:val="20"/>
                <w:szCs w:val="20"/>
              </w:rPr>
            </w:pP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1C514A" w:rsidRDefault="00E527B9" w:rsidP="00E527B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Aug 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color w:val="000000"/>
                <w:sz w:val="20"/>
                <w:szCs w:val="20"/>
              </w:rPr>
            </w:pP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color w:val="000000"/>
                <w:sz w:val="20"/>
                <w:szCs w:val="20"/>
              </w:rPr>
            </w:pP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color w:val="000000"/>
                <w:sz w:val="20"/>
                <w:szCs w:val="20"/>
              </w:rPr>
            </w:pP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9D6105" w:rsidRDefault="00E527B9" w:rsidP="00E527B9">
            <w:pPr>
              <w:rPr>
                <w:rFonts w:ascii="Calibri" w:eastAsia="Times New Roman" w:hAnsi="Calibri"/>
                <w:color w:val="000000"/>
                <w:sz w:val="20"/>
                <w:szCs w:val="20"/>
              </w:rPr>
            </w:pPr>
            <w:r>
              <w:rPr>
                <w:rFonts w:ascii="Calibri" w:eastAsia="Times New Roman" w:hAnsi="Calibri"/>
                <w:color w:val="000000"/>
                <w:sz w:val="20"/>
                <w:szCs w:val="20"/>
              </w:rPr>
              <w:t xml:space="preserve">(+) Howard </w:t>
            </w:r>
            <w:proofErr w:type="spellStart"/>
            <w:r>
              <w:rPr>
                <w:rFonts w:ascii="Calibri" w:eastAsia="Times New Roman" w:hAnsi="Calibri"/>
                <w:color w:val="000000"/>
                <w:sz w:val="20"/>
                <w:szCs w:val="20"/>
              </w:rPr>
              <w:t>Doerr</w:t>
            </w:r>
            <w:proofErr w:type="spellEnd"/>
          </w:p>
        </w:tc>
      </w:tr>
      <w:tr w:rsidR="00E527B9" w:rsidRPr="007F3686" w:rsidTr="0000001D">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color w:val="000000"/>
                <w:sz w:val="20"/>
                <w:szCs w:val="20"/>
              </w:rPr>
            </w:pPr>
          </w:p>
        </w:tc>
      </w:tr>
      <w:tr w:rsidR="00E527B9"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E527B9" w:rsidRPr="00ED18A9" w:rsidRDefault="00E527B9" w:rsidP="00E527B9">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E527B9" w:rsidRPr="009D6105" w:rsidRDefault="00E527B9" w:rsidP="00E527B9">
            <w:pPr>
              <w:rPr>
                <w:rFonts w:ascii="Calibri" w:eastAsia="Times New Roman" w:hAnsi="Calibri"/>
                <w:color w:val="000000"/>
                <w:sz w:val="20"/>
                <w:szCs w:val="20"/>
              </w:rPr>
            </w:pPr>
            <w:r>
              <w:rPr>
                <w:rFonts w:ascii="Calibri" w:eastAsia="Times New Roman" w:hAnsi="Calibri"/>
                <w:color w:val="000000"/>
                <w:sz w:val="20"/>
                <w:szCs w:val="20"/>
              </w:rPr>
              <w:t>NO SPANISH MASS</w:t>
            </w:r>
          </w:p>
        </w:tc>
      </w:tr>
    </w:tbl>
    <w:p w:rsidR="00632CD0" w:rsidRPr="002E0B70" w:rsidRDefault="00AF20ED" w:rsidP="00632CD0">
      <w:pPr>
        <w:jc w:val="center"/>
        <w:rPr>
          <w:rFonts w:ascii="Script MT Bold" w:hAnsi="Script MT Bold"/>
          <w:color w:val="000000" w:themeColor="text1"/>
          <w:sz w:val="40"/>
          <w:szCs w:val="40"/>
        </w:rPr>
      </w:pPr>
      <w:r w:rsidRPr="00AF20ED">
        <w:rPr>
          <w:noProof/>
        </w:rPr>
        <w:pict>
          <v:shape id="_x0000_s989448" type="#_x0000_t202" style="position:absolute;left:0;text-align:left;margin-left:18.4pt;margin-top:22.45pt;width:250.6pt;height:193.5pt;z-index:252898304;mso-position-horizontal-relative:text;mso-position-vertical-relative:text;mso-width-relative:margin;mso-height-relative:margin" strokeweight="3pt">
            <v:textbox>
              <w:txbxContent>
                <w:p w:rsidR="003902BC" w:rsidRDefault="003902BC" w:rsidP="003902BC">
                  <w:pPr>
                    <w:jc w:val="both"/>
                    <w:rPr>
                      <w:rFonts w:ascii="Elephant" w:hAnsi="Elephant"/>
                      <w:color w:val="7030A0"/>
                      <w:sz w:val="22"/>
                      <w:szCs w:val="22"/>
                    </w:rPr>
                  </w:pPr>
                </w:p>
                <w:p w:rsidR="003902BC" w:rsidRDefault="003902BC" w:rsidP="003902BC">
                  <w:pPr>
                    <w:jc w:val="both"/>
                    <w:rPr>
                      <w:rFonts w:ascii="Elephant" w:hAnsi="Elephant"/>
                      <w:color w:val="7030A0"/>
                      <w:sz w:val="22"/>
                      <w:szCs w:val="22"/>
                    </w:rPr>
                  </w:pPr>
                </w:p>
                <w:p w:rsidR="003902BC" w:rsidRDefault="003902BC" w:rsidP="003902BC">
                  <w:pPr>
                    <w:jc w:val="both"/>
                    <w:rPr>
                      <w:rFonts w:ascii="Elephant" w:hAnsi="Elephant"/>
                      <w:color w:val="7030A0"/>
                      <w:sz w:val="22"/>
                      <w:szCs w:val="22"/>
                    </w:rPr>
                  </w:pPr>
                </w:p>
                <w:p w:rsidR="003902BC" w:rsidRDefault="003902BC" w:rsidP="003902BC">
                  <w:pPr>
                    <w:jc w:val="center"/>
                    <w:rPr>
                      <w:rFonts w:ascii="Franklin Gothic Medium" w:hAnsi="Franklin Gothic Medium"/>
                      <w:sz w:val="28"/>
                      <w:szCs w:val="28"/>
                      <w:u w:val="single"/>
                      <w:lang w:val="es-MX"/>
                    </w:rPr>
                  </w:pPr>
                </w:p>
                <w:p w:rsidR="003902BC" w:rsidRDefault="003902BC" w:rsidP="003902BC">
                  <w:pPr>
                    <w:jc w:val="center"/>
                    <w:rPr>
                      <w:rFonts w:ascii="Franklin Gothic Medium" w:hAnsi="Franklin Gothic Medium"/>
                      <w:sz w:val="28"/>
                      <w:szCs w:val="28"/>
                      <w:u w:val="single"/>
                      <w:lang w:val="es-MX"/>
                    </w:rPr>
                  </w:pPr>
                </w:p>
                <w:p w:rsidR="003902BC" w:rsidRPr="00941FEB" w:rsidRDefault="003902BC" w:rsidP="003902BC">
                  <w:pPr>
                    <w:jc w:val="center"/>
                    <w:rPr>
                      <w:rFonts w:ascii="Franklin Gothic Medium" w:hAnsi="Franklin Gothic Medium"/>
                      <w:sz w:val="16"/>
                      <w:szCs w:val="16"/>
                      <w:u w:val="single"/>
                      <w:lang w:val="es-MX"/>
                    </w:rPr>
                  </w:pPr>
                </w:p>
                <w:p w:rsidR="003902BC" w:rsidRPr="00B67CE6" w:rsidRDefault="003902BC" w:rsidP="003902BC">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3902BC" w:rsidRPr="00B67CE6" w:rsidRDefault="003902BC" w:rsidP="003902BC">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3902BC" w:rsidRPr="004B10BD" w:rsidRDefault="003902BC" w:rsidP="007B49A2">
                  <w:pPr>
                    <w:jc w:val="center"/>
                    <w:rPr>
                      <w:rFonts w:ascii="Franklin Gothic Book" w:hAnsi="Franklin Gothic Book" w:cs="Aharoni"/>
                      <w:b/>
                      <w:lang w:val="es-MX"/>
                    </w:rPr>
                  </w:pPr>
                  <w:r w:rsidRPr="007B49A2">
                    <w:rPr>
                      <w:rFonts w:ascii="Franklin Gothic Book" w:hAnsi="Franklin Gothic Book" w:cs="Aharoni"/>
                      <w:b/>
                      <w:u w:val="single"/>
                      <w:lang w:val="es-MX"/>
                    </w:rPr>
                    <w:t>Agosto 18</w:t>
                  </w:r>
                  <w:r>
                    <w:rPr>
                      <w:rFonts w:ascii="Franklin Gothic Book" w:hAnsi="Franklin Gothic Book" w:cs="Aharoni"/>
                      <w:b/>
                      <w:lang w:val="es-MX"/>
                    </w:rPr>
                    <w:t xml:space="preserve">, Noviembre 10, </w:t>
                  </w:r>
                  <w:r w:rsidRPr="004B10BD">
                    <w:rPr>
                      <w:rFonts w:ascii="Franklin Gothic Book" w:hAnsi="Franklin Gothic Book" w:cs="Aharoni"/>
                      <w:b/>
                      <w:lang w:val="es-MX"/>
                    </w:rPr>
                    <w:t xml:space="preserve"> Son a la 7 p.m. en La capilla.</w:t>
                  </w:r>
                </w:p>
                <w:p w:rsidR="00E527B9" w:rsidRDefault="003902BC" w:rsidP="003902BC">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r w:rsidR="00E527B9">
                    <w:rPr>
                      <w:rFonts w:ascii="Franklin Gothic Medium" w:hAnsi="Franklin Gothic Medium" w:cs="Aharoni"/>
                      <w:b/>
                      <w:lang w:val="es-MX"/>
                    </w:rPr>
                    <w:t xml:space="preserve"> </w:t>
                  </w:r>
                  <w:r w:rsidRPr="0035296E">
                    <w:rPr>
                      <w:rFonts w:ascii="Franklin Gothic Medium" w:hAnsi="Franklin Gothic Medium" w:cs="Aharoni"/>
                      <w:b/>
                      <w:lang w:val="es-MX"/>
                    </w:rPr>
                    <w:t xml:space="preserve">llame </w:t>
                  </w:r>
                </w:p>
                <w:p w:rsidR="00E527B9" w:rsidRDefault="003902BC" w:rsidP="003902BC">
                  <w:pPr>
                    <w:jc w:val="center"/>
                    <w:rPr>
                      <w:rFonts w:ascii="Franklin Gothic Medium" w:hAnsi="Franklin Gothic Medium" w:cs="Aharoni"/>
                      <w:b/>
                      <w:lang w:val="es-MX"/>
                    </w:rPr>
                  </w:pPr>
                  <w:r w:rsidRPr="0035296E">
                    <w:rPr>
                      <w:rFonts w:ascii="Franklin Gothic Medium" w:hAnsi="Franklin Gothic Medium" w:cs="Aharoni"/>
                      <w:b/>
                      <w:lang w:val="es-MX"/>
                    </w:rPr>
                    <w:t xml:space="preserve">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w:t>
                  </w:r>
                </w:p>
                <w:p w:rsidR="003902BC" w:rsidRPr="0035296E" w:rsidRDefault="003902BC" w:rsidP="003902BC">
                  <w:pPr>
                    <w:jc w:val="center"/>
                    <w:rPr>
                      <w:rFonts w:ascii="Franklin Gothic Medium" w:hAnsi="Franklin Gothic Medium" w:cs="Aharoni"/>
                      <w:b/>
                      <w:lang w:val="es-MX"/>
                    </w:rPr>
                  </w:pPr>
                  <w:r w:rsidRPr="0035296E">
                    <w:rPr>
                      <w:rFonts w:ascii="Franklin Gothic Medium" w:hAnsi="Franklin Gothic Medium" w:cs="Aharoni"/>
                      <w:b/>
                      <w:lang w:val="es-MX"/>
                    </w:rPr>
                    <w:t>Gracias</w:t>
                  </w:r>
                </w:p>
                <w:p w:rsidR="003902BC" w:rsidRPr="00FD1098" w:rsidRDefault="003902BC" w:rsidP="003902BC">
                  <w:pPr>
                    <w:rPr>
                      <w:lang w:val="es-MX"/>
                    </w:rPr>
                  </w:pPr>
                </w:p>
              </w:txbxContent>
            </v:textbox>
          </v:shape>
        </w:pict>
      </w:r>
    </w:p>
    <w:p w:rsidR="001E5385" w:rsidRDefault="00E527B9" w:rsidP="006777AB">
      <w:pPr>
        <w:tabs>
          <w:tab w:val="left" w:pos="2865"/>
        </w:tabs>
      </w:pPr>
      <w:r>
        <w:rPr>
          <w:noProof/>
        </w:rPr>
        <w:pict>
          <v:shape id="_x0000_s989450" type="#_x0000_t202" style="position:absolute;margin-left:18.4pt;margin-top:210.6pt;width:250.6pt;height:276.75pt;z-index:252904448;mso-width-relative:margin;mso-height-relative:margin" strokeweight="3pt">
            <v:stroke dashstyle="longDashDot"/>
            <v:textbox>
              <w:txbxContent>
                <w:p w:rsidR="00CA72BC" w:rsidRDefault="00CA72B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u w:val="single"/>
                    </w:rPr>
                  </w:pPr>
                </w:p>
                <w:p w:rsidR="00260CFC" w:rsidRPr="00406D13" w:rsidRDefault="00260CFC" w:rsidP="00260CFC">
                  <w:pPr>
                    <w:jc w:val="center"/>
                    <w:rPr>
                      <w:rFonts w:ascii="Estrangelo Edessa" w:hAnsi="Estrangelo Edessa" w:cs="Estrangelo Edessa" w:hint="eastAsia"/>
                      <w:b/>
                      <w:sz w:val="36"/>
                      <w:szCs w:val="36"/>
                      <w:u w:val="single"/>
                    </w:rPr>
                  </w:pPr>
                </w:p>
                <w:p w:rsidR="00CA72BC" w:rsidRDefault="00CA72BC" w:rsidP="00260CFC">
                  <w:pPr>
                    <w:jc w:val="center"/>
                    <w:rPr>
                      <w:rFonts w:ascii="Estrangelo Edessa" w:hAnsi="Estrangelo Edessa" w:cs="Estrangelo Edessa" w:hint="eastAsia"/>
                      <w:b/>
                      <w:sz w:val="36"/>
                      <w:szCs w:val="36"/>
                    </w:rPr>
                  </w:pPr>
                </w:p>
                <w:p w:rsidR="00CA72BC" w:rsidRPr="00CA72BC" w:rsidRDefault="00CA72BC" w:rsidP="00260CFC">
                  <w:pPr>
                    <w:jc w:val="center"/>
                    <w:rPr>
                      <w:rFonts w:ascii="Estrangelo Edessa" w:hAnsi="Estrangelo Edessa" w:cs="Estrangelo Edessa" w:hint="eastAsia"/>
                      <w:b/>
                      <w:sz w:val="16"/>
                      <w:szCs w:val="16"/>
                    </w:rPr>
                  </w:pPr>
                </w:p>
                <w:p w:rsidR="00260CFC" w:rsidRPr="00CA72BC" w:rsidRDefault="00260CFC" w:rsidP="00260CFC">
                  <w:pPr>
                    <w:jc w:val="center"/>
                    <w:rPr>
                      <w:rFonts w:ascii="Arial Rounded MT Bold" w:hAnsi="Arial Rounded MT Bold" w:cs="Aharoni"/>
                      <w:b/>
                      <w:sz w:val="32"/>
                      <w:szCs w:val="32"/>
                    </w:rPr>
                  </w:pPr>
                  <w:r w:rsidRPr="00CA72BC">
                    <w:rPr>
                      <w:rFonts w:ascii="Arial Rounded MT Bold" w:hAnsi="Arial Rounded MT Bold" w:cs="Aharoni"/>
                      <w:b/>
                      <w:sz w:val="32"/>
                      <w:szCs w:val="32"/>
                    </w:rPr>
                    <w:t xml:space="preserve">Everyone is invited to a Christmas Bazaar </w:t>
                  </w:r>
                  <w:r w:rsidR="00E527B9">
                    <w:rPr>
                      <w:rFonts w:ascii="Arial Rounded MT Bold" w:hAnsi="Arial Rounded MT Bold" w:cs="Aharoni"/>
                      <w:b/>
                      <w:sz w:val="32"/>
                      <w:szCs w:val="32"/>
                    </w:rPr>
                    <w:t>organization</w:t>
                  </w:r>
                  <w:r w:rsidR="00E73FB2">
                    <w:rPr>
                      <w:rFonts w:ascii="Arial Rounded MT Bold" w:hAnsi="Arial Rounded MT Bold" w:cs="Aharoni"/>
                      <w:b/>
                      <w:sz w:val="32"/>
                      <w:szCs w:val="32"/>
                    </w:rPr>
                    <w:t>al</w:t>
                  </w:r>
                  <w:r w:rsidR="00E527B9">
                    <w:rPr>
                      <w:rFonts w:ascii="Arial Rounded MT Bold" w:hAnsi="Arial Rounded MT Bold" w:cs="Aharoni"/>
                      <w:b/>
                      <w:sz w:val="32"/>
                      <w:szCs w:val="32"/>
                    </w:rPr>
                    <w:t xml:space="preserve"> </w:t>
                  </w:r>
                  <w:r w:rsidRPr="00CA72BC">
                    <w:rPr>
                      <w:rFonts w:ascii="Arial Rounded MT Bold" w:hAnsi="Arial Rounded MT Bold" w:cs="Aharoni"/>
                      <w:b/>
                      <w:sz w:val="32"/>
                      <w:szCs w:val="32"/>
                    </w:rPr>
                    <w:t xml:space="preserve">meeting on </w:t>
                  </w:r>
                  <w:r w:rsidRPr="00CA72BC">
                    <w:rPr>
                      <w:rFonts w:ascii="Arial Rounded MT Bold" w:hAnsi="Arial Rounded MT Bold" w:cs="Aharoni"/>
                      <w:b/>
                      <w:sz w:val="32"/>
                      <w:szCs w:val="32"/>
                      <w:u w:val="single"/>
                    </w:rPr>
                    <w:t>TUESDAY, AUGUST 21</w:t>
                  </w:r>
                </w:p>
                <w:p w:rsidR="00260CFC" w:rsidRPr="00CA72BC" w:rsidRDefault="00436A20" w:rsidP="00260CFC">
                  <w:pPr>
                    <w:jc w:val="center"/>
                    <w:rPr>
                      <w:rFonts w:ascii="Arial Rounded MT Bold" w:hAnsi="Arial Rounded MT Bold" w:cs="Aharoni"/>
                      <w:b/>
                      <w:sz w:val="32"/>
                      <w:szCs w:val="32"/>
                    </w:rPr>
                  </w:pPr>
                  <w:proofErr w:type="gramStart"/>
                  <w:r w:rsidRPr="00CA72BC">
                    <w:rPr>
                      <w:rFonts w:ascii="Arial Rounded MT Bold" w:hAnsi="Arial Rounded MT Bold" w:cs="Aharoni"/>
                      <w:b/>
                      <w:sz w:val="32"/>
                      <w:szCs w:val="32"/>
                    </w:rPr>
                    <w:t>a</w:t>
                  </w:r>
                  <w:r w:rsidR="00260CFC" w:rsidRPr="00CA72BC">
                    <w:rPr>
                      <w:rFonts w:ascii="Arial Rounded MT Bold" w:hAnsi="Arial Rounded MT Bold" w:cs="Aharoni"/>
                      <w:b/>
                      <w:sz w:val="32"/>
                      <w:szCs w:val="32"/>
                    </w:rPr>
                    <w:t>t</w:t>
                  </w:r>
                  <w:proofErr w:type="gramEnd"/>
                  <w:r w:rsidR="00260CFC" w:rsidRPr="00CA72BC">
                    <w:rPr>
                      <w:rFonts w:ascii="Arial Rounded MT Bold" w:hAnsi="Arial Rounded MT Bold" w:cs="Aharoni"/>
                      <w:b/>
                      <w:sz w:val="32"/>
                      <w:szCs w:val="32"/>
                    </w:rPr>
                    <w:t xml:space="preserve"> 7 p.m. in</w:t>
                  </w:r>
                  <w:r w:rsidR="00CA72BC" w:rsidRPr="00CA72BC">
                    <w:rPr>
                      <w:rFonts w:ascii="Arial Rounded MT Bold" w:hAnsi="Arial Rounded MT Bold" w:cs="Aharoni"/>
                      <w:b/>
                      <w:sz w:val="32"/>
                      <w:szCs w:val="32"/>
                    </w:rPr>
                    <w:t xml:space="preserve"> </w:t>
                  </w:r>
                  <w:r w:rsidR="00260CFC" w:rsidRPr="00CA72BC">
                    <w:rPr>
                      <w:rFonts w:ascii="Arial Rounded MT Bold" w:hAnsi="Arial Rounded MT Bold" w:cs="Aharoni"/>
                      <w:b/>
                      <w:sz w:val="32"/>
                      <w:szCs w:val="32"/>
                    </w:rPr>
                    <w:t>Gillespie Hall</w:t>
                  </w:r>
                </w:p>
                <w:p w:rsidR="00CA72BC" w:rsidRPr="00CA72BC" w:rsidRDefault="00CA72BC" w:rsidP="00260CFC">
                  <w:pPr>
                    <w:jc w:val="center"/>
                    <w:rPr>
                      <w:rFonts w:ascii="Estrangelo Edessa" w:hAnsi="Estrangelo Edessa" w:cs="Estrangelo Edessa" w:hint="eastAsia"/>
                      <w:b/>
                      <w:sz w:val="16"/>
                      <w:szCs w:val="16"/>
                    </w:rPr>
                  </w:pPr>
                </w:p>
                <w:p w:rsidR="00260CFC" w:rsidRPr="00BF492F" w:rsidRDefault="00260CFC" w:rsidP="00260CFC">
                  <w:pPr>
                    <w:jc w:val="right"/>
                    <w:rPr>
                      <w:rFonts w:ascii="Estrangelo Edessa" w:hAnsi="Estrangelo Edessa" w:cs="Estrangelo Edessa" w:hint="eastAsia"/>
                      <w:b/>
                      <w:sz w:val="16"/>
                      <w:szCs w:val="16"/>
                    </w:rPr>
                  </w:pPr>
                </w:p>
              </w:txbxContent>
            </v:textbox>
          </v:shape>
        </w:pict>
      </w:r>
      <w:r w:rsidR="000934AE">
        <w:rPr>
          <w:noProof/>
        </w:rPr>
        <w:drawing>
          <wp:anchor distT="0" distB="0" distL="114300" distR="114300" simplePos="0" relativeHeight="252905472" behindDoc="0" locked="0" layoutInCell="1" allowOverlap="1">
            <wp:simplePos x="0" y="0"/>
            <wp:positionH relativeFrom="column">
              <wp:posOffset>673100</wp:posOffset>
            </wp:positionH>
            <wp:positionV relativeFrom="paragraph">
              <wp:posOffset>2760344</wp:posOffset>
            </wp:positionV>
            <wp:extent cx="2448202" cy="2066925"/>
            <wp:effectExtent l="0" t="0" r="0" b="0"/>
            <wp:wrapNone/>
            <wp:docPr id="1" name="Picture 0" descr="ChristmasBazaar7-24-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istmasBazaar7-24-18.gif"/>
                    <pic:cNvPicPr/>
                  </pic:nvPicPr>
                  <pic:blipFill>
                    <a:blip r:embed="rId10" cstate="print"/>
                    <a:stretch>
                      <a:fillRect/>
                    </a:stretch>
                  </pic:blipFill>
                  <pic:spPr>
                    <a:xfrm>
                      <a:off x="0" y="0"/>
                      <a:ext cx="2448202" cy="2066925"/>
                    </a:xfrm>
                    <a:prstGeom prst="rect">
                      <a:avLst/>
                    </a:prstGeom>
                  </pic:spPr>
                </pic:pic>
              </a:graphicData>
            </a:graphic>
          </wp:anchor>
        </w:drawing>
      </w:r>
      <w:r w:rsidR="00AF20ED">
        <w:rPr>
          <w:noProof/>
          <w:lang w:eastAsia="zh-TW"/>
        </w:rPr>
        <w:pict>
          <v:shape id="_x0000_s989447" type="#_x0000_t202" style="position:absolute;margin-left:-272.5pt;margin-top:249.6pt;width:261pt;height:1in;z-index:252897280;mso-position-horizontal-relative:text;mso-position-vertical-relative:text;mso-width-relative:margin;mso-height-relative:margin" strokeweight="2.25pt">
            <v:stroke dashstyle="dash"/>
            <v:textbox>
              <w:txbxContent>
                <w:p w:rsidR="00436A20" w:rsidRDefault="00F47C6B" w:rsidP="00F47C6B">
                  <w:pPr>
                    <w:jc w:val="center"/>
                    <w:rPr>
                      <w:rFonts w:ascii="Berlin Sans FB" w:hAnsi="Berlin Sans FB"/>
                      <w:sz w:val="36"/>
                      <w:szCs w:val="36"/>
                    </w:rPr>
                  </w:pPr>
                  <w:r w:rsidRPr="00436A20">
                    <w:rPr>
                      <w:rFonts w:ascii="Berlin Sans FB" w:hAnsi="Berlin Sans FB"/>
                      <w:sz w:val="36"/>
                      <w:szCs w:val="36"/>
                    </w:rPr>
                    <w:t xml:space="preserve">ATTENTION:   There will be NO 2 pm </w:t>
                  </w:r>
                  <w:r w:rsidR="005731D1">
                    <w:rPr>
                      <w:rFonts w:ascii="Berlin Sans FB" w:hAnsi="Berlin Sans FB"/>
                      <w:sz w:val="36"/>
                      <w:szCs w:val="36"/>
                    </w:rPr>
                    <w:t>Spanish Masses</w:t>
                  </w:r>
                </w:p>
                <w:p w:rsidR="00F47C6B" w:rsidRPr="00436A20" w:rsidRDefault="005731D1" w:rsidP="00F47C6B">
                  <w:pPr>
                    <w:jc w:val="center"/>
                    <w:rPr>
                      <w:rFonts w:ascii="Berlin Sans FB" w:hAnsi="Berlin Sans FB"/>
                      <w:sz w:val="36"/>
                      <w:szCs w:val="36"/>
                    </w:rPr>
                  </w:pPr>
                  <w:r>
                    <w:rPr>
                      <w:rFonts w:ascii="Berlin Sans FB" w:hAnsi="Berlin Sans FB"/>
                      <w:sz w:val="36"/>
                      <w:szCs w:val="36"/>
                    </w:rPr>
                    <w:t xml:space="preserve">Sundays, </w:t>
                  </w:r>
                  <w:r w:rsidR="002F3CDE">
                    <w:rPr>
                      <w:rFonts w:ascii="Berlin Sans FB" w:hAnsi="Berlin Sans FB"/>
                      <w:sz w:val="36"/>
                      <w:szCs w:val="36"/>
                    </w:rPr>
                    <w:t>July 29-Aug 19</w:t>
                  </w:r>
                </w:p>
              </w:txbxContent>
            </v:textbox>
          </v:shape>
        </w:pict>
      </w:r>
      <w:r w:rsidR="00CA72BC">
        <w:rPr>
          <w:noProof/>
        </w:rPr>
        <w:drawing>
          <wp:anchor distT="0" distB="0" distL="114300" distR="114300" simplePos="0" relativeHeight="252900352" behindDoc="0" locked="0" layoutInCell="1" allowOverlap="1">
            <wp:simplePos x="0" y="0"/>
            <wp:positionH relativeFrom="column">
              <wp:posOffset>1387475</wp:posOffset>
            </wp:positionH>
            <wp:positionV relativeFrom="paragraph">
              <wp:posOffset>26670</wp:posOffset>
            </wp:positionV>
            <wp:extent cx="904875" cy="1019175"/>
            <wp:effectExtent l="19050" t="0" r="9525" b="0"/>
            <wp:wrapNone/>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1" cstate="print"/>
                    <a:stretch>
                      <a:fillRect/>
                    </a:stretch>
                  </pic:blipFill>
                  <pic:spPr>
                    <a:xfrm>
                      <a:off x="0" y="0"/>
                      <a:ext cx="904875" cy="1019175"/>
                    </a:xfrm>
                    <a:prstGeom prst="rect">
                      <a:avLst/>
                    </a:prstGeom>
                  </pic:spPr>
                </pic:pic>
              </a:graphicData>
            </a:graphic>
          </wp:anchor>
        </w:drawing>
      </w:r>
      <w:r w:rsidR="002E0B70">
        <w:br w:type="textWrapping" w:clear="all"/>
      </w:r>
    </w:p>
    <w:p w:rsidR="00D32D7E" w:rsidRDefault="00D32D7E"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AF20ED" w:rsidP="006777AB">
      <w:pPr>
        <w:tabs>
          <w:tab w:val="left" w:pos="2865"/>
        </w:tabs>
      </w:pPr>
      <w:r>
        <w:rPr>
          <w:noProof/>
        </w:rPr>
        <w:pict>
          <v:shape id="_x0000_s989449" type="#_x0000_t202" style="position:absolute;margin-left:-6.75pt;margin-top:8.85pt;width:261pt;height:338.85pt;z-index:252901376;mso-width-relative:margin;mso-height-relative:margin" filled="f" strokeweight="4.5pt">
            <v:fill type="tile"/>
            <v:stroke dashstyle="1 1"/>
            <v:textbox>
              <w:txbxContent>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Default="003902BC" w:rsidP="003902BC">
                  <w:pPr>
                    <w:jc w:val="center"/>
                    <w:rPr>
                      <w:rFonts w:ascii="Script MT Bold" w:hAnsi="Script MT Bold"/>
                      <w:sz w:val="32"/>
                      <w:szCs w:val="32"/>
                    </w:rPr>
                  </w:pPr>
                </w:p>
                <w:p w:rsidR="003902BC" w:rsidRPr="002C6F4F" w:rsidRDefault="003902BC" w:rsidP="003902BC">
                  <w:pPr>
                    <w:jc w:val="center"/>
                    <w:rPr>
                      <w:rFonts w:ascii="Harlow Solid Italic" w:hAnsi="Harlow Solid Italic"/>
                      <w:b/>
                      <w:sz w:val="32"/>
                      <w:szCs w:val="32"/>
                    </w:rPr>
                  </w:pPr>
                  <w:r w:rsidRPr="002C6F4F">
                    <w:rPr>
                      <w:rFonts w:ascii="Harlow Solid Italic" w:hAnsi="Harlow Solid Italic"/>
                      <w:b/>
                      <w:sz w:val="32"/>
                      <w:szCs w:val="32"/>
                    </w:rPr>
                    <w:t>The Parish Feast of the</w:t>
                  </w:r>
                </w:p>
                <w:p w:rsidR="003902BC" w:rsidRPr="002C6F4F" w:rsidRDefault="003902BC" w:rsidP="003902BC">
                  <w:pPr>
                    <w:jc w:val="center"/>
                    <w:rPr>
                      <w:rFonts w:ascii="Harlow Solid Italic" w:hAnsi="Harlow Solid Italic"/>
                      <w:b/>
                      <w:sz w:val="32"/>
                      <w:szCs w:val="32"/>
                    </w:rPr>
                  </w:pPr>
                  <w:r w:rsidRPr="002C6F4F">
                    <w:rPr>
                      <w:rFonts w:ascii="Harlow Solid Italic" w:hAnsi="Harlow Solid Italic"/>
                      <w:b/>
                      <w:sz w:val="32"/>
                      <w:szCs w:val="32"/>
                    </w:rPr>
                    <w:t xml:space="preserve">Assumption of the </w:t>
                  </w:r>
                </w:p>
                <w:p w:rsidR="003902BC" w:rsidRPr="002C6F4F" w:rsidRDefault="003902BC" w:rsidP="003902BC">
                  <w:pPr>
                    <w:jc w:val="center"/>
                    <w:rPr>
                      <w:rFonts w:ascii="Harlow Solid Italic" w:hAnsi="Harlow Solid Italic"/>
                      <w:b/>
                      <w:sz w:val="32"/>
                      <w:szCs w:val="32"/>
                    </w:rPr>
                  </w:pPr>
                  <w:r w:rsidRPr="002C6F4F">
                    <w:rPr>
                      <w:rFonts w:ascii="Harlow Solid Italic" w:hAnsi="Harlow Solid Italic"/>
                      <w:b/>
                      <w:sz w:val="32"/>
                      <w:szCs w:val="32"/>
                    </w:rPr>
                    <w:t xml:space="preserve">Blessed Virgin Mary is </w:t>
                  </w:r>
                  <w:r w:rsidR="00CA72BC" w:rsidRPr="002C6F4F">
                    <w:rPr>
                      <w:rFonts w:ascii="Harlow Solid Italic" w:hAnsi="Harlow Solid Italic"/>
                      <w:b/>
                      <w:sz w:val="32"/>
                      <w:szCs w:val="32"/>
                    </w:rPr>
                    <w:t>Wednesday</w:t>
                  </w:r>
                  <w:r w:rsidRPr="002C6F4F">
                    <w:rPr>
                      <w:rFonts w:ascii="Harlow Solid Italic" w:hAnsi="Harlow Solid Italic"/>
                      <w:b/>
                      <w:sz w:val="32"/>
                      <w:szCs w:val="32"/>
                    </w:rPr>
                    <w:t>, August 15, 201</w:t>
                  </w:r>
                  <w:r w:rsidR="007B49A2" w:rsidRPr="002C6F4F">
                    <w:rPr>
                      <w:rFonts w:ascii="Harlow Solid Italic" w:hAnsi="Harlow Solid Italic"/>
                      <w:b/>
                      <w:sz w:val="32"/>
                      <w:szCs w:val="32"/>
                    </w:rPr>
                    <w:t>8</w:t>
                  </w:r>
                  <w:r w:rsidRPr="002C6F4F">
                    <w:rPr>
                      <w:rFonts w:ascii="Harlow Solid Italic" w:hAnsi="Harlow Solid Italic"/>
                      <w:b/>
                      <w:sz w:val="32"/>
                      <w:szCs w:val="32"/>
                    </w:rPr>
                    <w:t xml:space="preserve">. </w:t>
                  </w:r>
                  <w:proofErr w:type="gramStart"/>
                  <w:r w:rsidRPr="002C6F4F">
                    <w:rPr>
                      <w:rFonts w:ascii="Harlow Solid Italic" w:hAnsi="Harlow Solid Italic"/>
                      <w:b/>
                      <w:sz w:val="32"/>
                      <w:szCs w:val="32"/>
                    </w:rPr>
                    <w:t>at</w:t>
                  </w:r>
                  <w:proofErr w:type="gramEnd"/>
                  <w:r w:rsidRPr="002C6F4F">
                    <w:rPr>
                      <w:rFonts w:ascii="Harlow Solid Italic" w:hAnsi="Harlow Solid Italic"/>
                      <w:b/>
                      <w:sz w:val="32"/>
                      <w:szCs w:val="32"/>
                    </w:rPr>
                    <w:t xml:space="preserve"> 7 p.m.  </w:t>
                  </w:r>
                </w:p>
                <w:p w:rsidR="003902BC" w:rsidRPr="002C6F4F" w:rsidRDefault="003902BC" w:rsidP="003902BC">
                  <w:pPr>
                    <w:jc w:val="center"/>
                    <w:rPr>
                      <w:rFonts w:ascii="Harlow Solid Italic" w:hAnsi="Harlow Solid Italic"/>
                      <w:b/>
                      <w:sz w:val="32"/>
                      <w:szCs w:val="32"/>
                    </w:rPr>
                  </w:pPr>
                  <w:r w:rsidRPr="002C6F4F">
                    <w:rPr>
                      <w:rFonts w:ascii="Harlow Solid Italic" w:hAnsi="Harlow Solid Italic"/>
                      <w:b/>
                      <w:sz w:val="32"/>
                      <w:szCs w:val="32"/>
                    </w:rPr>
                    <w:t>In Duncan only one Mass.</w:t>
                  </w:r>
                </w:p>
              </w:txbxContent>
            </v:textbox>
          </v:shape>
        </w:pict>
      </w:r>
    </w:p>
    <w:p w:rsidR="005540B1" w:rsidRDefault="000934AE" w:rsidP="006777AB">
      <w:pPr>
        <w:tabs>
          <w:tab w:val="left" w:pos="2865"/>
        </w:tabs>
      </w:pPr>
      <w:r>
        <w:rPr>
          <w:noProof/>
        </w:rPr>
        <w:drawing>
          <wp:anchor distT="0" distB="0" distL="114300" distR="114300" simplePos="0" relativeHeight="252903424" behindDoc="0" locked="0" layoutInCell="1" allowOverlap="1">
            <wp:simplePos x="0" y="0"/>
            <wp:positionH relativeFrom="column">
              <wp:posOffset>628650</wp:posOffset>
            </wp:positionH>
            <wp:positionV relativeFrom="paragraph">
              <wp:posOffset>13335</wp:posOffset>
            </wp:positionV>
            <wp:extent cx="1939290" cy="2628900"/>
            <wp:effectExtent l="19050" t="0" r="3810" b="0"/>
            <wp:wrapNone/>
            <wp:docPr id="6"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12" cstate="print"/>
                    <a:stretch>
                      <a:fillRect/>
                    </a:stretch>
                  </pic:blipFill>
                  <pic:spPr>
                    <a:xfrm>
                      <a:off x="0" y="0"/>
                      <a:ext cx="1939290" cy="2628900"/>
                    </a:xfrm>
                    <a:prstGeom prst="rect">
                      <a:avLst/>
                    </a:prstGeom>
                  </pic:spPr>
                </pic:pic>
              </a:graphicData>
            </a:graphic>
          </wp:anchor>
        </w:drawing>
      </w: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FA364A" w:rsidRDefault="005E5B1A" w:rsidP="0016500A">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sidR="00AF20ED">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AF20ED">
        <w:rPr>
          <w:noProof/>
        </w:rPr>
        <w:pict>
          <v:shape id="_x0000_s440389" type="#_x0000_t32" style="position:absolute;margin-left:510.75pt;margin-top:6.05pt;width:36pt;height:0;z-index:251652096;mso-position-horizontal-relative:text;mso-position-vertical-relative:text" o:connectortype="straight" stroked="f"/>
        </w:pict>
      </w:r>
      <w:r w:rsidR="00AF20ED">
        <w:rPr>
          <w:noProof/>
        </w:rPr>
        <w:pict>
          <v:shape id="_x0000_s440388" type="#_x0000_t32" style="position:absolute;margin-left:510.75pt;margin-top:2.3pt;width:0;height:3.75pt;z-index:251651072;mso-position-horizontal-relative:text;mso-position-vertical-relative:text" o:connectortype="straight" stroked="f"/>
        </w:pict>
      </w:r>
      <w:r w:rsidR="00AF20ED">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E527B9"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89453" type="#_x0000_t202" style="position:absolute;margin-left:280.25pt;margin-top:3.6pt;width:254.5pt;height:164.7pt;z-index:252907520;mso-width-relative:margin;mso-height-relative:margin">
            <v:textbox>
              <w:txbxContent>
                <w:p w:rsidR="00C100A5" w:rsidRPr="00C100A5" w:rsidRDefault="00C100A5" w:rsidP="00C100A5">
                  <w:pPr>
                    <w:jc w:val="center"/>
                    <w:rPr>
                      <w:rFonts w:ascii="Berlin Sans FB" w:hAnsi="Berlin Sans FB"/>
                      <w:b/>
                      <w:sz w:val="28"/>
                      <w:szCs w:val="28"/>
                    </w:rPr>
                  </w:pPr>
                  <w:r w:rsidRPr="00C100A5">
                    <w:rPr>
                      <w:rFonts w:ascii="Berlin Sans FB" w:hAnsi="Berlin Sans FB"/>
                      <w:b/>
                      <w:sz w:val="28"/>
                      <w:szCs w:val="28"/>
                    </w:rPr>
                    <w:t>Archbishop’s Dinner 2018</w:t>
                  </w:r>
                </w:p>
                <w:p w:rsidR="00C100A5" w:rsidRPr="00C100A5" w:rsidRDefault="00C100A5" w:rsidP="00C100A5">
                  <w:pPr>
                    <w:jc w:val="both"/>
                    <w:rPr>
                      <w:rFonts w:ascii="Berlin Sans FB" w:hAnsi="Berlin Sans FB"/>
                      <w:sz w:val="28"/>
                      <w:szCs w:val="28"/>
                    </w:rPr>
                  </w:pPr>
                  <w:r w:rsidRPr="00C100A5">
                    <w:rPr>
                      <w:rFonts w:ascii="Berlin Sans FB" w:hAnsi="Berlin Sans FB"/>
                      <w:sz w:val="28"/>
                      <w:szCs w:val="28"/>
                    </w:rPr>
                    <w:t xml:space="preserve">Join Archbishop </w:t>
                  </w:r>
                  <w:proofErr w:type="spellStart"/>
                  <w:r w:rsidRPr="00C100A5">
                    <w:rPr>
                      <w:rFonts w:ascii="Berlin Sans FB" w:hAnsi="Berlin Sans FB"/>
                      <w:sz w:val="28"/>
                      <w:szCs w:val="28"/>
                    </w:rPr>
                    <w:t>Coakley</w:t>
                  </w:r>
                  <w:proofErr w:type="spellEnd"/>
                  <w:r w:rsidRPr="00C100A5">
                    <w:rPr>
                      <w:rFonts w:ascii="Berlin Sans FB" w:hAnsi="Berlin Sans FB"/>
                      <w:sz w:val="28"/>
                      <w:szCs w:val="28"/>
                    </w:rPr>
                    <w:t>, clergy and seminarians from the Archdiocese of Oklahoma City at the 2018 Archbishop’s Dinner in support of seminarian education at 6 p.m. Aug. 7 at the Oklahoma City Golf and Country Club. Contact the Catholic Foundation of Oklahoma at (405) 709-2745 or go online to cfook.org/dinner.</w:t>
                  </w:r>
                </w:p>
                <w:p w:rsidR="00E527B9" w:rsidRDefault="00E527B9" w:rsidP="00E73FB2"/>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4449B6" w:rsidRDefault="00CC5468" w:rsidP="0016500A">
      <w:pPr>
        <w:tabs>
          <w:tab w:val="left" w:pos="2565"/>
          <w:tab w:val="left" w:pos="4920"/>
          <w:tab w:val="left" w:pos="6090"/>
          <w:tab w:val="left" w:pos="6195"/>
          <w:tab w:val="left" w:pos="6480"/>
          <w:tab w:val="left" w:pos="6702"/>
          <w:tab w:val="left" w:pos="7200"/>
          <w:tab w:val="left" w:pos="9735"/>
        </w:tabs>
      </w:pPr>
      <w:r w:rsidRPr="004C510A">
        <w:tab/>
      </w:r>
      <w:r w:rsidR="00AF20ED">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AF20ED">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AF20ED">
        <w:rPr>
          <w:noProof/>
        </w:rPr>
        <w:pict>
          <v:line id="_x0000_s136497" style="position:absolute;z-index:251646976;mso-position-horizontal-relative:text;mso-position-vertical-relative:text" from="605.3pt,72.45pt" to="605.3pt,139.95pt" strokeweight="2.25pt"/>
        </w:pict>
      </w:r>
      <w:r w:rsidR="00AF20ED">
        <w:rPr>
          <w:noProof/>
        </w:rPr>
        <w:pict>
          <v:line id="_x0000_s136456" style="position:absolute;z-index:251643904;mso-position-horizontal-relative:text;mso-position-vertical-relative:text" from="593.3pt,26.1pt" to="594.1pt,113.25pt" strokeweight="2.25pt"/>
        </w:pict>
      </w:r>
      <w:r w:rsidR="00AF20ED">
        <w:rPr>
          <w:noProof/>
        </w:rPr>
        <w:pict>
          <v:line id="_x0000_s136496" style="position:absolute;z-index:251645952;mso-position-horizontal-relative:text;mso-position-vertical-relative:text" from="593.3pt,32.85pt" to="593.3pt,100.35pt" strokeweight="2.25pt"/>
        </w:pict>
      </w:r>
      <w:r w:rsidR="00AF20ED">
        <w:rPr>
          <w:noProof/>
        </w:rPr>
        <w:pict>
          <v:line id="_x0000_s136481" style="position:absolute;z-index:251644928;mso-position-horizontal-relative:text;mso-position-vertical-relative:text" from="593.3pt,32.85pt" to="593.3pt,100.35pt" strokeweight="2.25pt"/>
        </w:pict>
      </w:r>
    </w:p>
    <w:sectPr w:rsidR="004449B6"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1CEF" w:rsidRDefault="00891CEF" w:rsidP="00557E45">
      <w:r>
        <w:separator/>
      </w:r>
    </w:p>
  </w:endnote>
  <w:endnote w:type="continuationSeparator" w:id="0">
    <w:p w:rsidR="00891CEF" w:rsidRDefault="00891CE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1CEF" w:rsidRDefault="00891CEF" w:rsidP="00557E45">
      <w:r>
        <w:separator/>
      </w:r>
    </w:p>
  </w:footnote>
  <w:footnote w:type="continuationSeparator" w:id="0">
    <w:p w:rsidR="00891CEF" w:rsidRDefault="00891CE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1D"/>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29"/>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6A"/>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940"/>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A5"/>
    <w:rsid w:val="000930E8"/>
    <w:rsid w:val="00093153"/>
    <w:rsid w:val="000934AE"/>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44A"/>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0A"/>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00A"/>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342"/>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092"/>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0CFC"/>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4F"/>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CDE"/>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32"/>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BC"/>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A20"/>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08C"/>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772"/>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48"/>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1D1"/>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00"/>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A66"/>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4B4"/>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C2"/>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A03"/>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0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76"/>
    <w:rsid w:val="007B43E7"/>
    <w:rsid w:val="007B443B"/>
    <w:rsid w:val="007B452C"/>
    <w:rsid w:val="007B45F8"/>
    <w:rsid w:val="007B466C"/>
    <w:rsid w:val="007B492F"/>
    <w:rsid w:val="007B4939"/>
    <w:rsid w:val="007B494F"/>
    <w:rsid w:val="007B49A2"/>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CEF"/>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39"/>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19"/>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C20"/>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4B6"/>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CD3"/>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0ED"/>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0E4"/>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0F37"/>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0A5"/>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1EE"/>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0FE"/>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3FB"/>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2BC"/>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2C7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8A0"/>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B9F"/>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B9"/>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14C"/>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092"/>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262"/>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A88"/>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7B9"/>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3FB2"/>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3F34"/>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C67"/>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827"/>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C6B"/>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44"/>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074" fill="f" fillcolor="white" stroke="f">
      <v:fill color="white" on="f"/>
      <v:stroke on="f"/>
      <o:colormru v:ext="edit" colors="blue,yellow,aqua,#03c,red,#f3c,#060,#4d4d4d"/>
      <o:colormenu v:ext="edit" fillcolor="none" strokecolor="none [3213]" extrusioncolor="none"/>
    </o:shapedefaults>
    <o:shapelayout v:ext="edit">
      <o:idmap v:ext="edit" data="1,2,3,133,347,430,483,506,650,856,891,966"/>
      <o:rules v:ext="edit">
        <o:r id="V:Rule4" type="connector" idref="#_x0000_s440390"/>
        <o:r id="V:Rule5" type="connector" idref="#_x0000_s440389"/>
        <o:r id="V:Rule6"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C8E516-0E23-4D2E-9B06-34B4DD194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73</Words>
  <Characters>421</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4</cp:revision>
  <cp:lastPrinted>2018-07-24T21:46:00Z</cp:lastPrinted>
  <dcterms:created xsi:type="dcterms:W3CDTF">2018-07-25T22:23:00Z</dcterms:created>
  <dcterms:modified xsi:type="dcterms:W3CDTF">2018-07-25T22:28:00Z</dcterms:modified>
</cp:coreProperties>
</file>